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8D3" w:rsidRDefault="007648D3" w:rsidP="009E75E9">
      <w:pPr>
        <w:pStyle w:val="NoSpacing"/>
        <w:rPr>
          <w:rFonts w:ascii="Times New Roman" w:hAnsi="Times New Roman" w:cs="Times New Roman"/>
          <w:sz w:val="24"/>
          <w:szCs w:val="24"/>
        </w:rPr>
      </w:pPr>
    </w:p>
    <w:p w:rsidR="007648D3" w:rsidRDefault="007648D3" w:rsidP="009E75E9">
      <w:pPr>
        <w:pStyle w:val="NoSpacing"/>
        <w:rPr>
          <w:rFonts w:ascii="Times New Roman" w:hAnsi="Times New Roman" w:cs="Times New Roman"/>
          <w:sz w:val="24"/>
          <w:szCs w:val="24"/>
        </w:rPr>
      </w:pPr>
    </w:p>
    <w:p w:rsidR="009E75E9" w:rsidRPr="001404C3" w:rsidRDefault="009E75E9" w:rsidP="009E75E9">
      <w:pPr>
        <w:pStyle w:val="NoSpacing"/>
        <w:rPr>
          <w:rFonts w:ascii="Times New Roman" w:hAnsi="Times New Roman" w:cs="Times New Roman"/>
          <w:sz w:val="24"/>
          <w:szCs w:val="24"/>
        </w:rPr>
      </w:pPr>
      <w:r w:rsidRPr="001404C3">
        <w:rPr>
          <w:rFonts w:ascii="Times New Roman" w:hAnsi="Times New Roman" w:cs="Times New Roman"/>
          <w:sz w:val="24"/>
          <w:szCs w:val="24"/>
        </w:rPr>
        <w:t>RODRICK MADUSISE</w:t>
      </w:r>
    </w:p>
    <w:p w:rsidR="009E75E9" w:rsidRPr="001404C3" w:rsidRDefault="009E75E9" w:rsidP="009E75E9">
      <w:pPr>
        <w:pStyle w:val="NoSpacing"/>
        <w:rPr>
          <w:rFonts w:ascii="Times New Roman" w:hAnsi="Times New Roman" w:cs="Times New Roman"/>
          <w:sz w:val="24"/>
          <w:szCs w:val="24"/>
        </w:rPr>
      </w:pPr>
      <w:proofErr w:type="gramStart"/>
      <w:r w:rsidRPr="001404C3">
        <w:rPr>
          <w:rFonts w:ascii="Times New Roman" w:hAnsi="Times New Roman" w:cs="Times New Roman"/>
          <w:sz w:val="24"/>
          <w:szCs w:val="24"/>
        </w:rPr>
        <w:t>versus</w:t>
      </w:r>
      <w:proofErr w:type="gramEnd"/>
    </w:p>
    <w:p w:rsidR="009E75E9" w:rsidRDefault="009E75E9" w:rsidP="009E75E9">
      <w:pPr>
        <w:pStyle w:val="NoSpacing"/>
        <w:rPr>
          <w:rFonts w:ascii="Times New Roman" w:hAnsi="Times New Roman" w:cs="Times New Roman"/>
          <w:sz w:val="24"/>
          <w:szCs w:val="24"/>
        </w:rPr>
      </w:pPr>
      <w:r w:rsidRPr="001404C3">
        <w:rPr>
          <w:rFonts w:ascii="Times New Roman" w:hAnsi="Times New Roman" w:cs="Times New Roman"/>
          <w:sz w:val="24"/>
          <w:szCs w:val="24"/>
        </w:rPr>
        <w:t>THE STATE</w:t>
      </w:r>
    </w:p>
    <w:p w:rsidR="009E75E9" w:rsidRDefault="009E75E9" w:rsidP="009E75E9">
      <w:pPr>
        <w:pStyle w:val="NoSpacing"/>
        <w:rPr>
          <w:rFonts w:ascii="Times New Roman" w:hAnsi="Times New Roman" w:cs="Times New Roman"/>
          <w:sz w:val="24"/>
          <w:szCs w:val="24"/>
        </w:rPr>
      </w:pPr>
    </w:p>
    <w:p w:rsidR="009E75E9" w:rsidRDefault="009E75E9" w:rsidP="009E75E9">
      <w:pPr>
        <w:pStyle w:val="NoSpacing"/>
        <w:rPr>
          <w:rFonts w:ascii="Times New Roman" w:hAnsi="Times New Roman" w:cs="Times New Roman"/>
          <w:sz w:val="24"/>
          <w:szCs w:val="24"/>
        </w:rPr>
      </w:pPr>
    </w:p>
    <w:p w:rsidR="009E75E9" w:rsidRDefault="009E75E9" w:rsidP="009E75E9">
      <w:pPr>
        <w:pStyle w:val="NoSpacing"/>
        <w:rPr>
          <w:rFonts w:ascii="Times New Roman" w:hAnsi="Times New Roman" w:cs="Times New Roman"/>
          <w:sz w:val="24"/>
          <w:szCs w:val="24"/>
        </w:rPr>
      </w:pPr>
      <w:r>
        <w:rPr>
          <w:rFonts w:ascii="Times New Roman" w:hAnsi="Times New Roman" w:cs="Times New Roman"/>
          <w:sz w:val="24"/>
          <w:szCs w:val="24"/>
        </w:rPr>
        <w:t xml:space="preserve">HIGH COURT OF ZIMBABWE </w:t>
      </w:r>
    </w:p>
    <w:p w:rsidR="009E75E9" w:rsidRDefault="009E75E9" w:rsidP="009E75E9">
      <w:pPr>
        <w:pStyle w:val="NoSpacing"/>
        <w:rPr>
          <w:rFonts w:ascii="Times New Roman" w:hAnsi="Times New Roman" w:cs="Times New Roman"/>
          <w:sz w:val="24"/>
          <w:szCs w:val="24"/>
        </w:rPr>
      </w:pPr>
      <w:r>
        <w:rPr>
          <w:rFonts w:ascii="Times New Roman" w:hAnsi="Times New Roman" w:cs="Times New Roman"/>
          <w:sz w:val="24"/>
          <w:szCs w:val="24"/>
        </w:rPr>
        <w:t>ZHOU J</w:t>
      </w:r>
    </w:p>
    <w:p w:rsidR="009E75E9" w:rsidRDefault="009E75E9" w:rsidP="009E75E9">
      <w:pPr>
        <w:pStyle w:val="NoSpacing"/>
        <w:rPr>
          <w:rFonts w:ascii="Times New Roman" w:hAnsi="Times New Roman" w:cs="Times New Roman"/>
          <w:sz w:val="24"/>
          <w:szCs w:val="24"/>
        </w:rPr>
      </w:pPr>
      <w:r>
        <w:rPr>
          <w:rFonts w:ascii="Times New Roman" w:hAnsi="Times New Roman" w:cs="Times New Roman"/>
          <w:sz w:val="24"/>
          <w:szCs w:val="24"/>
        </w:rPr>
        <w:t>HARARE, 17 August and 21 August</w:t>
      </w:r>
    </w:p>
    <w:p w:rsidR="00832446" w:rsidRDefault="00832446" w:rsidP="009E75E9">
      <w:pPr>
        <w:pStyle w:val="NoSpacing"/>
        <w:rPr>
          <w:rFonts w:ascii="Times New Roman" w:hAnsi="Times New Roman" w:cs="Times New Roman"/>
          <w:sz w:val="24"/>
          <w:szCs w:val="24"/>
        </w:rPr>
      </w:pPr>
    </w:p>
    <w:p w:rsidR="009E75E9" w:rsidRDefault="009E75E9" w:rsidP="009E75E9">
      <w:pPr>
        <w:pStyle w:val="NoSpacing"/>
        <w:rPr>
          <w:rFonts w:ascii="Times New Roman" w:hAnsi="Times New Roman" w:cs="Times New Roman"/>
          <w:sz w:val="24"/>
          <w:szCs w:val="24"/>
        </w:rPr>
      </w:pPr>
    </w:p>
    <w:p w:rsidR="009E75E9" w:rsidRPr="00F64F80" w:rsidRDefault="009E75E9" w:rsidP="009E75E9">
      <w:pPr>
        <w:pStyle w:val="NoSpacing"/>
        <w:rPr>
          <w:rFonts w:ascii="Times New Roman" w:hAnsi="Times New Roman" w:cs="Times New Roman"/>
          <w:b/>
          <w:sz w:val="24"/>
          <w:szCs w:val="24"/>
        </w:rPr>
      </w:pPr>
      <w:r w:rsidRPr="00F64F80">
        <w:rPr>
          <w:rFonts w:ascii="Times New Roman" w:hAnsi="Times New Roman" w:cs="Times New Roman"/>
          <w:b/>
          <w:sz w:val="24"/>
          <w:szCs w:val="24"/>
        </w:rPr>
        <w:t>BAIL PENDING APPEAL</w:t>
      </w:r>
    </w:p>
    <w:p w:rsidR="00172E34" w:rsidRPr="00F64F80" w:rsidRDefault="00172E34" w:rsidP="009E75E9">
      <w:pPr>
        <w:pStyle w:val="NoSpacing"/>
        <w:rPr>
          <w:rFonts w:ascii="Times New Roman" w:hAnsi="Times New Roman" w:cs="Times New Roman"/>
          <w:sz w:val="24"/>
          <w:szCs w:val="24"/>
        </w:rPr>
      </w:pPr>
    </w:p>
    <w:p w:rsidR="00832446" w:rsidRDefault="00832446" w:rsidP="009E75E9">
      <w:pPr>
        <w:pStyle w:val="NoSpacing"/>
        <w:rPr>
          <w:rFonts w:ascii="Times New Roman" w:hAnsi="Times New Roman" w:cs="Times New Roman"/>
          <w:sz w:val="24"/>
          <w:szCs w:val="24"/>
        </w:rPr>
      </w:pPr>
    </w:p>
    <w:p w:rsidR="00832446" w:rsidRDefault="00832446" w:rsidP="006F0DD5">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ZHOU J: This is an application for bail pending determination of the applicant’s appeal against both conviction and sentence.</w:t>
      </w:r>
      <w:r w:rsidR="00AF4780">
        <w:rPr>
          <w:rFonts w:ascii="Times New Roman" w:hAnsi="Times New Roman" w:cs="Times New Roman"/>
          <w:sz w:val="24"/>
          <w:szCs w:val="24"/>
        </w:rPr>
        <w:t xml:space="preserve"> The applicant made an application for bail pending appeal before the trial Magistrate after his conviction and sentence. The application was dismissed.</w:t>
      </w:r>
    </w:p>
    <w:p w:rsidR="00CB3481" w:rsidRDefault="00CB3481" w:rsidP="006F0DD5">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 do not find any fault in the reasoning of the trial Magistrate. In my view the appeal has no prospects of success. The applicant attacks the judgment of the Learned Magistrate for applying </w:t>
      </w:r>
      <w:proofErr w:type="gramStart"/>
      <w:r>
        <w:rPr>
          <w:rFonts w:ascii="Times New Roman" w:hAnsi="Times New Roman" w:cs="Times New Roman"/>
          <w:sz w:val="24"/>
          <w:szCs w:val="24"/>
        </w:rPr>
        <w:t>“ the</w:t>
      </w:r>
      <w:proofErr w:type="gramEnd"/>
      <w:r>
        <w:rPr>
          <w:rFonts w:ascii="Times New Roman" w:hAnsi="Times New Roman" w:cs="Times New Roman"/>
          <w:sz w:val="24"/>
          <w:szCs w:val="24"/>
        </w:rPr>
        <w:t xml:space="preserve"> wrong test” by admitting the evidence of </w:t>
      </w:r>
      <w:proofErr w:type="spellStart"/>
      <w:r>
        <w:rPr>
          <w:rFonts w:ascii="Times New Roman" w:hAnsi="Times New Roman" w:cs="Times New Roman"/>
          <w:sz w:val="24"/>
          <w:szCs w:val="24"/>
        </w:rPr>
        <w:t>Shylet</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Ndokanga</w:t>
      </w:r>
      <w:proofErr w:type="spellEnd"/>
      <w:r>
        <w:rPr>
          <w:rFonts w:ascii="Times New Roman" w:hAnsi="Times New Roman" w:cs="Times New Roman"/>
          <w:sz w:val="24"/>
          <w:szCs w:val="24"/>
        </w:rPr>
        <w:t xml:space="preserve">. There is no rule of evidence </w:t>
      </w:r>
      <w:r w:rsidR="007E799A">
        <w:rPr>
          <w:rFonts w:ascii="Times New Roman" w:hAnsi="Times New Roman" w:cs="Times New Roman"/>
          <w:sz w:val="24"/>
          <w:szCs w:val="24"/>
        </w:rPr>
        <w:t xml:space="preserve">which renders the evidence </w:t>
      </w:r>
      <w:r>
        <w:rPr>
          <w:rFonts w:ascii="Times New Roman" w:hAnsi="Times New Roman" w:cs="Times New Roman"/>
          <w:sz w:val="24"/>
          <w:szCs w:val="24"/>
        </w:rPr>
        <w:t>of the two witnesses inadmissible. This ground of appeal is therefore not sound at law.</w:t>
      </w:r>
    </w:p>
    <w:p w:rsidR="00CB3481" w:rsidRDefault="00CB3481" w:rsidP="006F0DD5">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court </w:t>
      </w:r>
      <w:r w:rsidRPr="00CB3481">
        <w:rPr>
          <w:rFonts w:ascii="Times New Roman" w:hAnsi="Times New Roman" w:cs="Times New Roman"/>
          <w:i/>
          <w:sz w:val="24"/>
          <w:szCs w:val="24"/>
        </w:rPr>
        <w:t>a quo</w:t>
      </w:r>
      <w:r>
        <w:rPr>
          <w:rFonts w:ascii="Times New Roman" w:hAnsi="Times New Roman" w:cs="Times New Roman"/>
          <w:sz w:val="24"/>
          <w:szCs w:val="24"/>
        </w:rPr>
        <w:t xml:space="preserve"> considered and accepted the explanation by the complainant as to why she did not tell</w:t>
      </w:r>
      <w:r w:rsidR="00172E34">
        <w:rPr>
          <w:rFonts w:ascii="Times New Roman" w:hAnsi="Times New Roman" w:cs="Times New Roman"/>
          <w:sz w:val="24"/>
          <w:szCs w:val="24"/>
        </w:rPr>
        <w:t xml:space="preserve"> </w:t>
      </w:r>
      <w:proofErr w:type="spellStart"/>
      <w:r w:rsidR="00172E34">
        <w:rPr>
          <w:rFonts w:ascii="Times New Roman" w:hAnsi="Times New Roman" w:cs="Times New Roman"/>
          <w:sz w:val="24"/>
          <w:szCs w:val="24"/>
        </w:rPr>
        <w:t>Siphatisiwe</w:t>
      </w:r>
      <w:proofErr w:type="spellEnd"/>
      <w:r w:rsidR="00172E34">
        <w:rPr>
          <w:rFonts w:ascii="Times New Roman" w:hAnsi="Times New Roman" w:cs="Times New Roman"/>
          <w:sz w:val="24"/>
          <w:szCs w:val="24"/>
        </w:rPr>
        <w:t xml:space="preserve"> </w:t>
      </w:r>
      <w:proofErr w:type="spellStart"/>
      <w:r w:rsidR="00172E34">
        <w:rPr>
          <w:rFonts w:ascii="Times New Roman" w:hAnsi="Times New Roman" w:cs="Times New Roman"/>
          <w:sz w:val="24"/>
          <w:szCs w:val="24"/>
        </w:rPr>
        <w:t>Nkomo</w:t>
      </w:r>
      <w:proofErr w:type="spellEnd"/>
      <w:r w:rsidR="00172E34">
        <w:rPr>
          <w:rFonts w:ascii="Times New Roman" w:hAnsi="Times New Roman" w:cs="Times New Roman"/>
          <w:sz w:val="24"/>
          <w:szCs w:val="24"/>
        </w:rPr>
        <w:t xml:space="preserve"> about the rape</w:t>
      </w:r>
      <w:r w:rsidR="00F64F80">
        <w:rPr>
          <w:rFonts w:ascii="Times New Roman" w:hAnsi="Times New Roman" w:cs="Times New Roman"/>
          <w:sz w:val="24"/>
          <w:szCs w:val="24"/>
        </w:rPr>
        <w:t xml:space="preserve"> on the same day that it was committed. In my view the court </w:t>
      </w:r>
      <w:r w:rsidR="00F64F80" w:rsidRPr="00F64F80">
        <w:rPr>
          <w:rFonts w:ascii="Times New Roman" w:hAnsi="Times New Roman" w:cs="Times New Roman"/>
          <w:i/>
          <w:sz w:val="24"/>
          <w:szCs w:val="24"/>
        </w:rPr>
        <w:t>a quo</w:t>
      </w:r>
      <w:r w:rsidR="001577AC">
        <w:rPr>
          <w:rFonts w:ascii="Times New Roman" w:hAnsi="Times New Roman" w:cs="Times New Roman"/>
          <w:sz w:val="24"/>
          <w:szCs w:val="24"/>
        </w:rPr>
        <w:t xml:space="preserve"> correctly r</w:t>
      </w:r>
      <w:r w:rsidR="00F64F80">
        <w:rPr>
          <w:rFonts w:ascii="Times New Roman" w:hAnsi="Times New Roman" w:cs="Times New Roman"/>
          <w:sz w:val="24"/>
          <w:szCs w:val="24"/>
        </w:rPr>
        <w:t>ejected the applicant’s version of events as inherently false. He does not explain</w:t>
      </w:r>
      <w:r w:rsidR="001577AC">
        <w:rPr>
          <w:rFonts w:ascii="Times New Roman" w:hAnsi="Times New Roman" w:cs="Times New Roman"/>
          <w:sz w:val="24"/>
          <w:szCs w:val="24"/>
        </w:rPr>
        <w:t xml:space="preserve"> why the complainant would all of a sudden make an allegation</w:t>
      </w:r>
      <w:r w:rsidR="00C87119">
        <w:rPr>
          <w:rFonts w:ascii="Times New Roman" w:hAnsi="Times New Roman" w:cs="Times New Roman"/>
          <w:sz w:val="24"/>
          <w:szCs w:val="24"/>
        </w:rPr>
        <w:t xml:space="preserve"> of being raped by a man whom she had sat with in a b</w:t>
      </w:r>
      <w:r w:rsidR="007E799A">
        <w:rPr>
          <w:rFonts w:ascii="Times New Roman" w:hAnsi="Times New Roman" w:cs="Times New Roman"/>
          <w:sz w:val="24"/>
          <w:szCs w:val="24"/>
        </w:rPr>
        <w:t xml:space="preserve">edroom and allowed him to kiss and fondle </w:t>
      </w:r>
      <w:r w:rsidR="00C87119">
        <w:rPr>
          <w:rFonts w:ascii="Times New Roman" w:hAnsi="Times New Roman" w:cs="Times New Roman"/>
          <w:sz w:val="24"/>
          <w:szCs w:val="24"/>
        </w:rPr>
        <w:t>her. If the complainant wanted to lie she could have simply developed the applicant’s story to its logical conclusion instead of telling a different story of her encounter with the applicant.</w:t>
      </w:r>
    </w:p>
    <w:p w:rsidR="00C87119" w:rsidRDefault="00C87119" w:rsidP="006F0DD5">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The fact that the hymen was found to be intact by the medical doctor was adequately addressed by the Learned Magistrate. See Record p. 12.</w:t>
      </w:r>
    </w:p>
    <w:p w:rsidR="00C87119" w:rsidRDefault="00C87119" w:rsidP="006F0DD5">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Accordingly, I come to the conclusion that the appeal against conviction has no prospects of success. An effective sentence of two years imprisonment is not excessive for the offence of rape. The appeal against sentence is, t</w:t>
      </w:r>
      <w:r w:rsidR="007E799A">
        <w:rPr>
          <w:rFonts w:ascii="Times New Roman" w:hAnsi="Times New Roman" w:cs="Times New Roman"/>
          <w:sz w:val="24"/>
          <w:szCs w:val="24"/>
        </w:rPr>
        <w:t>herefore, equally without prospects of success.</w:t>
      </w:r>
    </w:p>
    <w:p w:rsidR="00C87119" w:rsidRDefault="00C87119" w:rsidP="006F0DD5">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The application is accordingly dismissed.</w:t>
      </w:r>
    </w:p>
    <w:p w:rsidR="003461D4" w:rsidRDefault="003461D4" w:rsidP="006F0DD5">
      <w:pPr>
        <w:pStyle w:val="NoSpacing"/>
        <w:spacing w:line="360" w:lineRule="auto"/>
        <w:jc w:val="both"/>
        <w:rPr>
          <w:rFonts w:ascii="Times New Roman" w:hAnsi="Times New Roman" w:cs="Times New Roman"/>
          <w:sz w:val="24"/>
          <w:szCs w:val="24"/>
        </w:rPr>
      </w:pPr>
    </w:p>
    <w:p w:rsidR="003461D4" w:rsidRDefault="003461D4" w:rsidP="006F0DD5">
      <w:pPr>
        <w:pStyle w:val="NoSpacing"/>
        <w:spacing w:line="360" w:lineRule="auto"/>
        <w:jc w:val="both"/>
        <w:rPr>
          <w:rFonts w:ascii="Times New Roman" w:hAnsi="Times New Roman" w:cs="Times New Roman"/>
          <w:sz w:val="24"/>
          <w:szCs w:val="24"/>
        </w:rPr>
      </w:pPr>
    </w:p>
    <w:p w:rsidR="003461D4" w:rsidRDefault="003461D4" w:rsidP="006F0DD5">
      <w:pPr>
        <w:pStyle w:val="NoSpacing"/>
        <w:spacing w:line="360" w:lineRule="auto"/>
        <w:jc w:val="both"/>
        <w:rPr>
          <w:rFonts w:ascii="Times New Roman" w:hAnsi="Times New Roman" w:cs="Times New Roman"/>
          <w:sz w:val="24"/>
          <w:szCs w:val="24"/>
        </w:rPr>
      </w:pPr>
    </w:p>
    <w:p w:rsidR="003461D4" w:rsidRDefault="003461D4" w:rsidP="006F0DD5">
      <w:pPr>
        <w:pStyle w:val="NoSpacing"/>
        <w:spacing w:line="360" w:lineRule="auto"/>
        <w:jc w:val="both"/>
        <w:rPr>
          <w:rFonts w:ascii="Times New Roman" w:hAnsi="Times New Roman" w:cs="Times New Roman"/>
          <w:sz w:val="24"/>
          <w:szCs w:val="24"/>
        </w:rPr>
      </w:pPr>
      <w:proofErr w:type="spellStart"/>
      <w:r w:rsidRPr="003461D4">
        <w:rPr>
          <w:rFonts w:ascii="Times New Roman" w:hAnsi="Times New Roman" w:cs="Times New Roman"/>
          <w:i/>
          <w:sz w:val="24"/>
          <w:szCs w:val="24"/>
        </w:rPr>
        <w:t>Muzenda</w:t>
      </w:r>
      <w:proofErr w:type="spellEnd"/>
      <w:r w:rsidRPr="003461D4">
        <w:rPr>
          <w:rFonts w:ascii="Times New Roman" w:hAnsi="Times New Roman" w:cs="Times New Roman"/>
          <w:i/>
          <w:sz w:val="24"/>
          <w:szCs w:val="24"/>
        </w:rPr>
        <w:t xml:space="preserve"> &amp; Partners</w:t>
      </w:r>
      <w:r>
        <w:rPr>
          <w:rFonts w:ascii="Times New Roman" w:hAnsi="Times New Roman" w:cs="Times New Roman"/>
          <w:sz w:val="24"/>
          <w:szCs w:val="24"/>
        </w:rPr>
        <w:t xml:space="preserve">, Accused’s </w:t>
      </w:r>
      <w:proofErr w:type="spellStart"/>
      <w:r>
        <w:rPr>
          <w:rFonts w:ascii="Times New Roman" w:hAnsi="Times New Roman" w:cs="Times New Roman"/>
          <w:sz w:val="24"/>
          <w:szCs w:val="24"/>
        </w:rPr>
        <w:t>defence</w:t>
      </w:r>
      <w:proofErr w:type="spellEnd"/>
      <w:r>
        <w:rPr>
          <w:rFonts w:ascii="Times New Roman" w:hAnsi="Times New Roman" w:cs="Times New Roman"/>
          <w:sz w:val="24"/>
          <w:szCs w:val="24"/>
        </w:rPr>
        <w:t xml:space="preserve"> counsel</w:t>
      </w:r>
    </w:p>
    <w:p w:rsidR="00172E34" w:rsidRPr="001404C3" w:rsidRDefault="00172E34" w:rsidP="006F0DD5">
      <w:pPr>
        <w:pStyle w:val="NoSpacing"/>
        <w:spacing w:line="360" w:lineRule="auto"/>
        <w:jc w:val="both"/>
        <w:rPr>
          <w:rFonts w:ascii="Times New Roman" w:hAnsi="Times New Roman" w:cs="Times New Roman"/>
          <w:sz w:val="24"/>
          <w:szCs w:val="24"/>
        </w:rPr>
      </w:pPr>
    </w:p>
    <w:p w:rsidR="0035699F" w:rsidRDefault="0035699F" w:rsidP="006F0DD5">
      <w:pPr>
        <w:spacing w:line="360" w:lineRule="auto"/>
        <w:jc w:val="both"/>
      </w:pPr>
      <w:bookmarkStart w:id="0" w:name="_GoBack"/>
      <w:bookmarkEnd w:id="0"/>
    </w:p>
    <w:sectPr w:rsidR="0035699F" w:rsidSect="0035699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AE5" w:rsidRDefault="00D06AE5" w:rsidP="007648D3">
      <w:pPr>
        <w:spacing w:after="0" w:line="240" w:lineRule="auto"/>
      </w:pPr>
      <w:r>
        <w:separator/>
      </w:r>
    </w:p>
  </w:endnote>
  <w:endnote w:type="continuationSeparator" w:id="0">
    <w:p w:rsidR="00D06AE5" w:rsidRDefault="00D06AE5" w:rsidP="00764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8D3" w:rsidRDefault="007648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8D3" w:rsidRDefault="007648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8D3" w:rsidRDefault="007648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AE5" w:rsidRDefault="00D06AE5" w:rsidP="007648D3">
      <w:pPr>
        <w:spacing w:after="0" w:line="240" w:lineRule="auto"/>
      </w:pPr>
      <w:r>
        <w:separator/>
      </w:r>
    </w:p>
  </w:footnote>
  <w:footnote w:type="continuationSeparator" w:id="0">
    <w:p w:rsidR="00D06AE5" w:rsidRDefault="00D06AE5" w:rsidP="007648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8D3" w:rsidRDefault="007648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6719"/>
      <w:docPartObj>
        <w:docPartGallery w:val="Page Numbers (Top of Page)"/>
        <w:docPartUnique/>
      </w:docPartObj>
    </w:sdtPr>
    <w:sdtEndPr/>
    <w:sdtContent>
      <w:p w:rsidR="007648D3" w:rsidRDefault="00AD14A1" w:rsidP="007648D3">
        <w:pPr>
          <w:pStyle w:val="Header"/>
          <w:ind w:left="3960" w:firstLine="4680"/>
        </w:pPr>
        <w:r>
          <w:fldChar w:fldCharType="begin"/>
        </w:r>
        <w:r>
          <w:instrText xml:space="preserve"> PAGE   \* MERGEFORMAT </w:instrText>
        </w:r>
        <w:r>
          <w:fldChar w:fldCharType="separate"/>
        </w:r>
        <w:r w:rsidR="006F0DD5">
          <w:rPr>
            <w:noProof/>
          </w:rPr>
          <w:t>2</w:t>
        </w:r>
        <w:r>
          <w:rPr>
            <w:noProof/>
          </w:rPr>
          <w:fldChar w:fldCharType="end"/>
        </w:r>
      </w:p>
      <w:p w:rsidR="007648D3" w:rsidRDefault="00DA7831" w:rsidP="00DA7831">
        <w:pPr>
          <w:pStyle w:val="Header"/>
          <w:ind w:left="3960"/>
        </w:pPr>
        <w:r>
          <w:tab/>
        </w:r>
        <w:r>
          <w:tab/>
        </w:r>
        <w:r w:rsidR="007648D3">
          <w:t>HH</w:t>
        </w:r>
        <w:r>
          <w:t>327-2012</w:t>
        </w:r>
      </w:p>
      <w:p w:rsidR="007648D3" w:rsidRDefault="007648D3" w:rsidP="007648D3">
        <w:pPr>
          <w:pStyle w:val="Header"/>
        </w:pPr>
        <w:r>
          <w:tab/>
          <w:t xml:space="preserve">                                                                                                                                                                      B957-2012</w:t>
        </w:r>
      </w:p>
    </w:sdtContent>
  </w:sdt>
  <w:p w:rsidR="007648D3" w:rsidRDefault="007648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8D3" w:rsidRDefault="007648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E75E9"/>
    <w:rsid w:val="000B3ADC"/>
    <w:rsid w:val="001577AC"/>
    <w:rsid w:val="00172E34"/>
    <w:rsid w:val="003461D4"/>
    <w:rsid w:val="0035699F"/>
    <w:rsid w:val="0069443A"/>
    <w:rsid w:val="006F0DD5"/>
    <w:rsid w:val="007648D3"/>
    <w:rsid w:val="007A5CEE"/>
    <w:rsid w:val="007E799A"/>
    <w:rsid w:val="007F60C9"/>
    <w:rsid w:val="00832446"/>
    <w:rsid w:val="00871F98"/>
    <w:rsid w:val="0087413D"/>
    <w:rsid w:val="00903FBD"/>
    <w:rsid w:val="009E75E9"/>
    <w:rsid w:val="00AD14A1"/>
    <w:rsid w:val="00AF4780"/>
    <w:rsid w:val="00C04DC9"/>
    <w:rsid w:val="00C87119"/>
    <w:rsid w:val="00CB3481"/>
    <w:rsid w:val="00D06AE5"/>
    <w:rsid w:val="00DA7831"/>
    <w:rsid w:val="00F42929"/>
    <w:rsid w:val="00F64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9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75E9"/>
    <w:pPr>
      <w:spacing w:after="0" w:line="240" w:lineRule="auto"/>
    </w:pPr>
  </w:style>
  <w:style w:type="paragraph" w:styleId="Header">
    <w:name w:val="header"/>
    <w:basedOn w:val="Normal"/>
    <w:link w:val="HeaderChar"/>
    <w:uiPriority w:val="99"/>
    <w:unhideWhenUsed/>
    <w:rsid w:val="00764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8D3"/>
  </w:style>
  <w:style w:type="paragraph" w:styleId="Footer">
    <w:name w:val="footer"/>
    <w:basedOn w:val="Normal"/>
    <w:link w:val="FooterChar"/>
    <w:uiPriority w:val="99"/>
    <w:semiHidden/>
    <w:unhideWhenUsed/>
    <w:rsid w:val="007648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48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jibson</dc:creator>
  <cp:lastModifiedBy>user</cp:lastModifiedBy>
  <cp:revision>3</cp:revision>
  <dcterms:created xsi:type="dcterms:W3CDTF">2012-09-24T14:26:00Z</dcterms:created>
  <dcterms:modified xsi:type="dcterms:W3CDTF">2013-05-28T09:41:00Z</dcterms:modified>
</cp:coreProperties>
</file>